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B2" w:rsidRPr="00046DB2" w:rsidRDefault="00046DB2" w:rsidP="00046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B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3674CE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046DB2">
        <w:rPr>
          <w:rFonts w:ascii="Times New Roman" w:hAnsi="Times New Roman" w:cs="Times New Roman"/>
          <w:b/>
          <w:sz w:val="28"/>
          <w:szCs w:val="28"/>
        </w:rPr>
        <w:t>образовательное учреждение дополнительного образования детей Детско-юношеская спортивная школа «Юность»</w:t>
      </w:r>
    </w:p>
    <w:p w:rsidR="00046DB2" w:rsidRPr="00046DB2" w:rsidRDefault="00046DB2" w:rsidP="00046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DB2" w:rsidRPr="00046DB2" w:rsidRDefault="00046DB2" w:rsidP="00046D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DB2" w:rsidRPr="00046DB2" w:rsidRDefault="00046DB2" w:rsidP="00046D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DB2" w:rsidRPr="00046DB2" w:rsidRDefault="00046DB2" w:rsidP="00046DB2">
      <w:pPr>
        <w:tabs>
          <w:tab w:val="left" w:pos="20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Утверждено:</w:t>
      </w:r>
    </w:p>
    <w:p w:rsidR="00046DB2" w:rsidRPr="00046DB2" w:rsidRDefault="00046DB2" w:rsidP="00046DB2">
      <w:pPr>
        <w:tabs>
          <w:tab w:val="left" w:pos="20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Решением педсовета</w:t>
      </w:r>
    </w:p>
    <w:p w:rsidR="00046DB2" w:rsidRPr="00046DB2" w:rsidRDefault="00046DB2" w:rsidP="00046DB2">
      <w:pPr>
        <w:tabs>
          <w:tab w:val="left" w:pos="201"/>
          <w:tab w:val="center" w:pos="467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DB2">
        <w:rPr>
          <w:rFonts w:ascii="Times New Roman" w:hAnsi="Times New Roman" w:cs="Times New Roman"/>
          <w:b/>
          <w:sz w:val="28"/>
          <w:szCs w:val="28"/>
        </w:rPr>
        <w:t>Протокол № 1 от 31 августа 2011г.</w:t>
      </w:r>
    </w:p>
    <w:p w:rsidR="00046DB2" w:rsidRPr="00046DB2" w:rsidRDefault="00046DB2" w:rsidP="00046DB2">
      <w:pPr>
        <w:tabs>
          <w:tab w:val="left" w:pos="20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Директор МБОУ ДОД</w:t>
      </w:r>
    </w:p>
    <w:p w:rsidR="00046DB2" w:rsidRPr="00046DB2" w:rsidRDefault="00046DB2" w:rsidP="00046DB2">
      <w:pPr>
        <w:tabs>
          <w:tab w:val="left" w:pos="20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ДЮСШ «Юность»</w:t>
      </w:r>
    </w:p>
    <w:p w:rsidR="00046DB2" w:rsidRPr="00046DB2" w:rsidRDefault="00046DB2" w:rsidP="00046DB2">
      <w:pPr>
        <w:tabs>
          <w:tab w:val="left" w:pos="201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D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____________ Никитенко И.И.</w:t>
      </w:r>
    </w:p>
    <w:p w:rsidR="00046DB2" w:rsidRDefault="00046DB2" w:rsidP="00046DB2">
      <w:pPr>
        <w:tabs>
          <w:tab w:val="left" w:pos="4069"/>
          <w:tab w:val="center" w:pos="4961"/>
        </w:tabs>
        <w:rPr>
          <w:b/>
        </w:rPr>
      </w:pPr>
      <w:r>
        <w:t xml:space="preserve">                                       </w:t>
      </w:r>
    </w:p>
    <w:p w:rsidR="00BE5CBE" w:rsidRDefault="00BE5CBE" w:rsidP="00BE5CBE">
      <w:pPr>
        <w:tabs>
          <w:tab w:val="left" w:pos="4069"/>
          <w:tab w:val="center" w:pos="496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</w:t>
      </w:r>
    </w:p>
    <w:p w:rsidR="00BE5CBE" w:rsidRDefault="00BE5CBE" w:rsidP="00BE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CBE" w:rsidRDefault="00BE5CBE" w:rsidP="00BE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CBE" w:rsidRDefault="00BE5CBE" w:rsidP="00BE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CBE" w:rsidRDefault="00BE5CBE" w:rsidP="00046D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CBE" w:rsidRDefault="00046DB2" w:rsidP="00BE5CBE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О</w:t>
      </w:r>
      <w:r w:rsidR="00BE5CBE">
        <w:rPr>
          <w:rFonts w:ascii="Times New Roman" w:hAnsi="Times New Roman" w:cs="Times New Roman"/>
          <w:b/>
          <w:i/>
          <w:sz w:val="52"/>
          <w:szCs w:val="52"/>
        </w:rPr>
        <w:t>бразовательная программа</w:t>
      </w:r>
    </w:p>
    <w:p w:rsidR="00BE5CBE" w:rsidRDefault="00BE5CBE" w:rsidP="00BE5CBE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по  волейболу </w:t>
      </w:r>
    </w:p>
    <w:p w:rsidR="00BE5CBE" w:rsidRDefault="00BE5CBE" w:rsidP="00BE5CBE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5CBE" w:rsidRDefault="00BE5CBE" w:rsidP="00BE5CBE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5CBE" w:rsidRDefault="00BE5CBE" w:rsidP="00BE5CBE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5CBE" w:rsidRDefault="00BE5CBE" w:rsidP="00BE5CBE">
      <w:pPr>
        <w:tabs>
          <w:tab w:val="left" w:pos="3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 примерной программы спортивной подготовки для  системы дополнительного образования детей: детско-юношеских спортивных школ, специализированных детско-юношеских школ  олимпийского резерва.</w:t>
      </w:r>
    </w:p>
    <w:p w:rsidR="00BE5CBE" w:rsidRDefault="00BE5CBE" w:rsidP="00BE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CBE" w:rsidRDefault="00BE5CBE" w:rsidP="00BE5C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CBE" w:rsidRDefault="00BE5CBE" w:rsidP="00AF1C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6DB2" w:rsidRPr="00046DB2" w:rsidRDefault="00046DB2" w:rsidP="00AF1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B2" w:rsidRDefault="00046DB2" w:rsidP="00046D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программы:    8 лет</w:t>
      </w:r>
    </w:p>
    <w:p w:rsidR="00046DB2" w:rsidRPr="00046DB2" w:rsidRDefault="00046DB2" w:rsidP="00046D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</w:t>
      </w:r>
      <w:r w:rsidR="00A74EC6">
        <w:rPr>
          <w:rFonts w:ascii="Times New Roman" w:hAnsi="Times New Roman" w:cs="Times New Roman"/>
          <w:b/>
          <w:sz w:val="28"/>
          <w:szCs w:val="28"/>
        </w:rPr>
        <w:t>учающихся:                  9-18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         </w:t>
      </w:r>
    </w:p>
    <w:p w:rsidR="00046DB2" w:rsidRDefault="00046DB2" w:rsidP="00AF1C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6DB2" w:rsidRDefault="00046DB2" w:rsidP="00AF1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B2">
        <w:rPr>
          <w:rFonts w:ascii="Times New Roman" w:hAnsi="Times New Roman" w:cs="Times New Roman"/>
          <w:b/>
          <w:sz w:val="28"/>
          <w:szCs w:val="28"/>
        </w:rPr>
        <w:t>2011г.</w:t>
      </w:r>
    </w:p>
    <w:p w:rsidR="00046DB2" w:rsidRDefault="00046DB2" w:rsidP="00AF1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B2" w:rsidRPr="00046DB2" w:rsidRDefault="00046DB2" w:rsidP="00AF1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1C3A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  Программа служит основным документом для эффективного построения многолетней подготовки резервов квалифицированных волейболистов  и содействия успешному решению задач физического воспитания детей школьного возраста.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Основной показатель работы спортивных школ по волейболу –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занимающихся. Выполнение нормативных требований по уровню подготовленности и спортивного разряда – основное условие  пребывания занимающихся в спортивной школе.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1C3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Главная задача </w:t>
      </w:r>
      <w:r w:rsidRPr="00AF1C3A">
        <w:rPr>
          <w:rFonts w:ascii="Times New Roman" w:hAnsi="Times New Roman" w:cs="Times New Roman"/>
          <w:sz w:val="28"/>
          <w:szCs w:val="28"/>
        </w:rPr>
        <w:t>спортивной школы заключается в подготовке физически крепких, с гармоничным развитием физических и духовных сил юных спортсменов, в воспитании социально активной личности, готовой к трудовой деятельности в будущем. Основным условием выполнения этой задачи  является многолетняя и целенаправленная подготовка юных спортсменов, которая предусматривает: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содействует гармоничному физическому развитию, всесторонней физической подготовленности и укреплению здоровья занимающихся;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повышение тренировочных и соревновательных нагрузок;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подготовку волевых, смелых, дисциплинированных, обладающих высоким уровнем командной игровой подготовки   и бойцовским качеством спортсменов;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подготовку инструкторов и судей по волейболу;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подготовку и выполнение нормативных требований;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Выполнение задач по волейболу, предусматривает: проведение практических и теоретических занятий, обязательное выполнение учебного плана, приемных,  выпускных и переводных контрольных нормативов; регулярное участие в соревнованиях; просмотр учебных кинофильмов, видеозаписей.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1C3A">
        <w:rPr>
          <w:rFonts w:ascii="Times New Roman" w:hAnsi="Times New Roman" w:cs="Times New Roman"/>
          <w:b/>
          <w:sz w:val="36"/>
          <w:szCs w:val="36"/>
          <w:u w:val="single"/>
        </w:rPr>
        <w:t>Период развития двигательных качеств.</w:t>
      </w: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Подбор средств и объема ОФП для каждого занятия зависит от конкретных задач обучения так, на начальном этапе обучения (9-11 лет),  когда эффективность средств волейбола еще незначительна, объем подготовки доходит до 50% времени, отводимого на занятия.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СФП непосредственно </w:t>
      </w:r>
      <w:proofErr w:type="gramStart"/>
      <w:r w:rsidRPr="00AF1C3A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AF1C3A">
        <w:rPr>
          <w:rFonts w:ascii="Times New Roman" w:hAnsi="Times New Roman" w:cs="Times New Roman"/>
          <w:sz w:val="28"/>
          <w:szCs w:val="28"/>
        </w:rPr>
        <w:t xml:space="preserve"> с обучением юных спортсменов технике и тактике волейбола. Основным средством ее (кроме  средств волейбола) являются специальные  упражнения (подготовительные). Особенно большую роль играют эти упражнения на  начальном этапе обучения.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Подготовительные упражнения развивают качества, необходимые для овладения техникой и тактикой игры: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- силу кистей рук; 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- силу и быстроту сокращения мышц, 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-участвующие в выполнении технических приемов,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-  прыгучесть, 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умение пользоваться боковым зрением,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- специальную выносливость (прыжковую, скоростную), прыжковую ловкость и специальную гибкость среди средств физической подготовки значительное место занимают упражнения с предметами: </w:t>
      </w:r>
      <w:proofErr w:type="gramStart"/>
      <w:r w:rsidRPr="00AF1C3A">
        <w:rPr>
          <w:rFonts w:ascii="Times New Roman" w:hAnsi="Times New Roman" w:cs="Times New Roman"/>
          <w:sz w:val="28"/>
          <w:szCs w:val="28"/>
        </w:rPr>
        <w:t>набивным</w:t>
      </w:r>
      <w:proofErr w:type="gramEnd"/>
      <w:r w:rsidRPr="00AF1C3A">
        <w:rPr>
          <w:rFonts w:ascii="Times New Roman" w:hAnsi="Times New Roman" w:cs="Times New Roman"/>
          <w:sz w:val="28"/>
          <w:szCs w:val="28"/>
        </w:rPr>
        <w:t>, баскетбольными мячами; со  скакалкой, резиновыми амортизаторами; гантелями; тренажерами. В качестве амортизаторов  используются медицинские резиновые бинты или другая резина. Упражнения с амортизаторами применяются с 13 лет.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Большое место в подготовке волейболистов занимает  интегральная подготовка. Учебные игры, контрольные игры и соревнования по волейболу служат высшей формой интегральной подготовки.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В систему многолетней подготовки спортсменов органически входят спортивные соревнования, при этом они являются не только непосредственной целью тренировки, но и эффективным средством специальной подготовки. Соревнования имеют определенную специфику, поэтому воспитать необходимые специализированные качества и навыки можно только через соревнование.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1C3A">
        <w:rPr>
          <w:rFonts w:ascii="Times New Roman" w:hAnsi="Times New Roman" w:cs="Times New Roman"/>
          <w:b/>
          <w:sz w:val="36"/>
          <w:szCs w:val="36"/>
          <w:u w:val="single"/>
        </w:rPr>
        <w:t>Педагогический и врачебный контроль</w:t>
      </w: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Оперативный контроль осуществляется путем педагогических и врачебных наблюдений на тренировочных занятиях. При этом решаются следующие задачи: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выявление начальных стадий заболеваний;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оценка функционального состояния организма по переносимости нагрузок;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оценка гигиенических условий занятий.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При проведении </w:t>
      </w:r>
      <w:proofErr w:type="gramStart"/>
      <w:r w:rsidRPr="00AF1C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C3A">
        <w:rPr>
          <w:rFonts w:ascii="Times New Roman" w:hAnsi="Times New Roman" w:cs="Times New Roman"/>
          <w:sz w:val="28"/>
          <w:szCs w:val="28"/>
        </w:rPr>
        <w:t xml:space="preserve"> и ВК используются комплексы  контрольных упражнений для оценки общей, специальной </w:t>
      </w:r>
      <w:proofErr w:type="spellStart"/>
      <w:r w:rsidRPr="00AF1C3A">
        <w:rPr>
          <w:rFonts w:ascii="Times New Roman" w:hAnsi="Times New Roman" w:cs="Times New Roman"/>
          <w:sz w:val="28"/>
          <w:szCs w:val="28"/>
        </w:rPr>
        <w:t>итенинно</w:t>
      </w:r>
      <w:proofErr w:type="spellEnd"/>
      <w:r w:rsidRPr="00AF1C3A">
        <w:rPr>
          <w:rFonts w:ascii="Times New Roman" w:hAnsi="Times New Roman" w:cs="Times New Roman"/>
          <w:sz w:val="28"/>
          <w:szCs w:val="28"/>
        </w:rPr>
        <w:t xml:space="preserve"> – тактической подготовленности учащихся, которые выполняются на основе стандартных тестов.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Тестирование по ОФП учащихся спортивных школ осуществляется два раза в год – в  начале и в конце учебного года. Перед тестированием проводится разметка.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Комплекс контрольных упражнений  по ОФП  включает следующее тесты: бег </w:t>
      </w:r>
      <w:smartTag w:uri="urn:schemas-microsoft-com:office:smarttags" w:element="metricconverter">
        <w:smartTagPr>
          <w:attr w:name="ProductID" w:val="30 м"/>
        </w:smartTagPr>
        <w:r w:rsidRPr="00AF1C3A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AF1C3A">
        <w:rPr>
          <w:rFonts w:ascii="Times New Roman" w:hAnsi="Times New Roman" w:cs="Times New Roman"/>
          <w:sz w:val="28"/>
          <w:szCs w:val="28"/>
        </w:rPr>
        <w:t xml:space="preserve">; прыжки в длину с места,  челночный бег 3х10м; сгибание </w:t>
      </w:r>
      <w:proofErr w:type="gramStart"/>
      <w:r w:rsidRPr="00AF1C3A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AF1C3A">
        <w:rPr>
          <w:rFonts w:ascii="Times New Roman" w:hAnsi="Times New Roman" w:cs="Times New Roman"/>
          <w:sz w:val="28"/>
          <w:szCs w:val="28"/>
        </w:rPr>
        <w:t xml:space="preserve"> в упоре  лежа, метание мяча </w:t>
      </w:r>
      <w:smartTag w:uri="urn:schemas-microsoft-com:office:smarttags" w:element="metricconverter">
        <w:smartTagPr>
          <w:attr w:name="ProductID" w:val="1 кг"/>
        </w:smartTagPr>
        <w:r w:rsidRPr="00AF1C3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F1C3A">
        <w:rPr>
          <w:rFonts w:ascii="Times New Roman" w:hAnsi="Times New Roman" w:cs="Times New Roman"/>
          <w:sz w:val="28"/>
          <w:szCs w:val="28"/>
        </w:rPr>
        <w:t>, бег на  1000м производится по дороге на стадион.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  Оперативный контроль, врачебно- педагогические наблюдения.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Задачи. Выявление начальных стадий заболеваний, перенапряжений. Оценка функционального состояния по реакции на тренировочные и соревновательные нагрузки. Соответствие методики занятий гигиеническим требованиям (разминка, заключительная часть, восстановительные средства).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1C3A">
        <w:rPr>
          <w:rFonts w:ascii="Times New Roman" w:hAnsi="Times New Roman" w:cs="Times New Roman"/>
          <w:b/>
          <w:sz w:val="36"/>
          <w:szCs w:val="36"/>
          <w:u w:val="single"/>
        </w:rPr>
        <w:t>Система тренировочных заданий.</w:t>
      </w: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    Тренировочные задания являются важнейшим начальным структурным компонентом тренировочного процесса. Тренировочные задания (Т3) – это физическое упражнение или их комплекс, специально созданный для решения конкретных задач тренировочного процесса.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     Тренировочные задания подразделяются по направлениям: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по физической подготовке (общей, специальной)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1C3A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AF1C3A">
        <w:rPr>
          <w:rFonts w:ascii="Times New Roman" w:hAnsi="Times New Roman" w:cs="Times New Roman"/>
          <w:sz w:val="28"/>
          <w:szCs w:val="28"/>
        </w:rPr>
        <w:t xml:space="preserve"> (обучение, совершенствование)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- тактической </w:t>
      </w:r>
      <w:proofErr w:type="gramStart"/>
      <w:r w:rsidRPr="00AF1C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1C3A">
        <w:rPr>
          <w:rFonts w:ascii="Times New Roman" w:hAnsi="Times New Roman" w:cs="Times New Roman"/>
          <w:sz w:val="28"/>
          <w:szCs w:val="28"/>
        </w:rPr>
        <w:t>обучение, совершенствование)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- комбинированные </w:t>
      </w:r>
      <w:proofErr w:type="gramStart"/>
      <w:r w:rsidRPr="00AF1C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1C3A">
        <w:rPr>
          <w:rFonts w:ascii="Times New Roman" w:hAnsi="Times New Roman" w:cs="Times New Roman"/>
          <w:sz w:val="28"/>
          <w:szCs w:val="28"/>
        </w:rPr>
        <w:t>по технической и физической: по технической и тактической; по технической, тактической, физической).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-  целостно-игровой </w:t>
      </w:r>
      <w:proofErr w:type="gramStart"/>
      <w:r w:rsidRPr="00AF1C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1C3A">
        <w:rPr>
          <w:rFonts w:ascii="Times New Roman" w:hAnsi="Times New Roman" w:cs="Times New Roman"/>
          <w:sz w:val="28"/>
          <w:szCs w:val="28"/>
        </w:rPr>
        <w:t>по типу комбинированных) подготовки: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контрольные: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-для разминки перед игрой: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    Каждое тренировочное задание должно иметь конкретные педагогические и воспитательные задачи;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 содержание занятия (комплекс упражнений и последовательность их выполнения):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дозировку нагрузки и режим ее выполнения (количество повторений)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- методические указания </w:t>
      </w:r>
      <w:proofErr w:type="gramStart"/>
      <w:r w:rsidRPr="00AF1C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1C3A">
        <w:rPr>
          <w:rFonts w:ascii="Times New Roman" w:hAnsi="Times New Roman" w:cs="Times New Roman"/>
          <w:sz w:val="28"/>
          <w:szCs w:val="28"/>
        </w:rPr>
        <w:t>год обучения, возможные ошибки при выполнении упражнений и способы их устранения).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- организационные упражнения </w:t>
      </w:r>
      <w:proofErr w:type="gramStart"/>
      <w:r w:rsidRPr="00AF1C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1C3A">
        <w:rPr>
          <w:rFonts w:ascii="Times New Roman" w:hAnsi="Times New Roman" w:cs="Times New Roman"/>
          <w:sz w:val="28"/>
          <w:szCs w:val="28"/>
        </w:rPr>
        <w:t>место проведения занятий, необходимый инвентарь и оборудование).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       Разминка имеет большое </w:t>
      </w:r>
      <w:proofErr w:type="gramStart"/>
      <w:r w:rsidRPr="00AF1C3A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AF1C3A">
        <w:rPr>
          <w:rFonts w:ascii="Times New Roman" w:hAnsi="Times New Roman" w:cs="Times New Roman"/>
          <w:sz w:val="28"/>
          <w:szCs w:val="28"/>
        </w:rPr>
        <w:t xml:space="preserve"> как для регуляции  неблагоприятных эмоциональных состояний, так и для формирования готовности к игре и ускорения врабатываемости. Разминку спортсмены должны проводить самостоятельно, исходя из индивидуальных особенностей. Так, например, инертному игроку нужно готовить себя к игре 20-30 мин, другому – 10 мин. Обязательно включать в разминку несколько групповых упражнений. Закончить разминку необходимо за 5-8 мин до игры.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     Тренеру никогда не следует кричать на игроков команды, давать им нагоняй, особенно во время игры.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     Спокойное, ровное, уверенное поведение тренера является одним из важных моментов, направленных на создание психологической мобилизации команды к предстоящей игре, а также в процессе самой игры. Вся психологическая подготовка должна проводиться с учетом индивидуальных особенностей волейболистов.</w:t>
      </w: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1C3A">
        <w:rPr>
          <w:rFonts w:ascii="Times New Roman" w:hAnsi="Times New Roman" w:cs="Times New Roman"/>
          <w:b/>
          <w:sz w:val="36"/>
          <w:szCs w:val="36"/>
          <w:u w:val="single"/>
        </w:rPr>
        <w:t>Воспитательная работа.</w:t>
      </w: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  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</w:t>
      </w:r>
      <w:proofErr w:type="spellStart"/>
      <w:r w:rsidRPr="00AF1C3A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AF1C3A">
        <w:rPr>
          <w:rFonts w:ascii="Times New Roman" w:hAnsi="Times New Roman" w:cs="Times New Roman"/>
          <w:sz w:val="28"/>
          <w:szCs w:val="28"/>
        </w:rPr>
        <w:t xml:space="preserve"> - тренировочной деятельности, особенностей их выявления на личностно молодого человека.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 Важнейшим фактором воспитания юных  спортсменов, условиям формирования личности спортсмена является спортивный коллектив. Юные спортсмены выполняют разнообразные общественные поручения. Эффективность воспитательной работы во многом зависит от активности спортсмена.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Важным условиям успешных воспитательных воздействий в коллективе является формирование и поддержание положительных традиций. Традиционным, например, должно быть обсуждение в коллективе поведения спортсмена.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Осуждение или  похвала коллектива – одно из наиболее сильных воздействий на психику человека. Успешно выполнить задачи воспитания детей и молодежи может только тренер, владеющий профессиональным мастерством, глубоко усваиванием  нравственные принципы, умеющий словом, делом и личным примером увлечь за собой своих воспитанников.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 В воспитательной работе  тренера необходима гибкая и многообразная система воздействия. Выполнение требований должно правильно оцениваться тренером  с учетом возрастно-половых и индивидуальных особенностей  спортсмена поощряться или осуждаться.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В решении задач  воспитательной работы важное место занимает  самовоспитание юного спортсмена. Особенно </w:t>
      </w:r>
      <w:proofErr w:type="gramStart"/>
      <w:r w:rsidRPr="00AF1C3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F1C3A">
        <w:rPr>
          <w:rFonts w:ascii="Times New Roman" w:hAnsi="Times New Roman" w:cs="Times New Roman"/>
          <w:sz w:val="28"/>
          <w:szCs w:val="28"/>
        </w:rPr>
        <w:t xml:space="preserve"> имеет самовоспитание волевых качеств личности. Воспитание «бойцовских качеств»,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работы.</w:t>
      </w: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b/>
          <w:sz w:val="36"/>
          <w:szCs w:val="36"/>
          <w:u w:val="single"/>
        </w:rPr>
        <w:t>Психологическая подготовка</w:t>
      </w:r>
      <w:r w:rsidRPr="00AF1C3A">
        <w:rPr>
          <w:rFonts w:ascii="Times New Roman" w:hAnsi="Times New Roman" w:cs="Times New Roman"/>
          <w:sz w:val="28"/>
          <w:szCs w:val="28"/>
        </w:rPr>
        <w:t>.</w:t>
      </w: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Каждый волейболист испытывает перед игрой, да и во время игры сложные эмоционально- волевые состояния, которые определяются перестройкой психологических и физиологических процессов в организме. Одни волейболисты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игроков возникает перевозбуждение или апатия, неуверенность, боязнь поражения – все это ухудшает готовность организма, снимает возможность спортсмена.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Одни волейболисты в процессе тренировки демонстрируют высокое мастерство, а во время игры их порой трудно узнать. Различают четыре вида эмоциональных, </w:t>
      </w:r>
      <w:proofErr w:type="spellStart"/>
      <w:r w:rsidRPr="00AF1C3A">
        <w:rPr>
          <w:rFonts w:ascii="Times New Roman" w:hAnsi="Times New Roman" w:cs="Times New Roman"/>
          <w:sz w:val="28"/>
          <w:szCs w:val="28"/>
        </w:rPr>
        <w:t>предсоревновательных</w:t>
      </w:r>
      <w:proofErr w:type="spellEnd"/>
      <w:r w:rsidRPr="00AF1C3A">
        <w:rPr>
          <w:rFonts w:ascii="Times New Roman" w:hAnsi="Times New Roman" w:cs="Times New Roman"/>
          <w:sz w:val="28"/>
          <w:szCs w:val="28"/>
        </w:rPr>
        <w:t xml:space="preserve"> состояний: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состояние боевой готовности;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1C3A">
        <w:rPr>
          <w:rFonts w:ascii="Times New Roman" w:hAnsi="Times New Roman" w:cs="Times New Roman"/>
          <w:sz w:val="28"/>
          <w:szCs w:val="28"/>
        </w:rPr>
        <w:t>предсоревновательная</w:t>
      </w:r>
      <w:proofErr w:type="spellEnd"/>
      <w:r w:rsidRPr="00AF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3A">
        <w:rPr>
          <w:rFonts w:ascii="Times New Roman" w:hAnsi="Times New Roman" w:cs="Times New Roman"/>
          <w:sz w:val="28"/>
          <w:szCs w:val="28"/>
        </w:rPr>
        <w:t>лихородка</w:t>
      </w:r>
      <w:proofErr w:type="spellEnd"/>
      <w:r w:rsidRPr="00AF1C3A">
        <w:rPr>
          <w:rFonts w:ascii="Times New Roman" w:hAnsi="Times New Roman" w:cs="Times New Roman"/>
          <w:sz w:val="28"/>
          <w:szCs w:val="28"/>
        </w:rPr>
        <w:t>;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1C3A">
        <w:rPr>
          <w:rFonts w:ascii="Times New Roman" w:hAnsi="Times New Roman" w:cs="Times New Roman"/>
          <w:sz w:val="28"/>
          <w:szCs w:val="28"/>
        </w:rPr>
        <w:t>предсоревновательная</w:t>
      </w:r>
      <w:proofErr w:type="spellEnd"/>
      <w:r w:rsidRPr="00AF1C3A">
        <w:rPr>
          <w:rFonts w:ascii="Times New Roman" w:hAnsi="Times New Roman" w:cs="Times New Roman"/>
          <w:sz w:val="28"/>
          <w:szCs w:val="28"/>
        </w:rPr>
        <w:t xml:space="preserve"> апатия;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- состояние самоуспокоенности.</w:t>
      </w:r>
    </w:p>
    <w:p w:rsidR="00AF1C3A" w:rsidRPr="00AF1C3A" w:rsidRDefault="00AF1C3A" w:rsidP="00AF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>Состояние боевой готовности является самым благоприятным и характеризует высокую степень готовности спортсменов к игре.</w:t>
      </w: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C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3A" w:rsidRPr="00AF1C3A" w:rsidRDefault="00AF1C3A" w:rsidP="00AF1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62" w:rsidRPr="00AF1C3A" w:rsidRDefault="00E31362" w:rsidP="00AF1C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1362" w:rsidRPr="00AF1C3A" w:rsidSect="00B0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065"/>
    <w:rsid w:val="00020FE9"/>
    <w:rsid w:val="00046DB2"/>
    <w:rsid w:val="001428B4"/>
    <w:rsid w:val="002C73C4"/>
    <w:rsid w:val="002E2697"/>
    <w:rsid w:val="003674CE"/>
    <w:rsid w:val="00374093"/>
    <w:rsid w:val="00395E7E"/>
    <w:rsid w:val="006423C0"/>
    <w:rsid w:val="00855459"/>
    <w:rsid w:val="00900569"/>
    <w:rsid w:val="00910065"/>
    <w:rsid w:val="009E2EF0"/>
    <w:rsid w:val="00A74EC6"/>
    <w:rsid w:val="00AF1C3A"/>
    <w:rsid w:val="00B01EA4"/>
    <w:rsid w:val="00BE5CBE"/>
    <w:rsid w:val="00C51F21"/>
    <w:rsid w:val="00D30F26"/>
    <w:rsid w:val="00E31362"/>
    <w:rsid w:val="00FF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1591</Words>
  <Characters>9075</Characters>
  <Application>Microsoft Office Word</Application>
  <DocSecurity>0</DocSecurity>
  <Lines>75</Lines>
  <Paragraphs>21</Paragraphs>
  <ScaleCrop>false</ScaleCrop>
  <Company>Your Company Name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2010-05-05T05:26:00Z</cp:lastPrinted>
  <dcterms:created xsi:type="dcterms:W3CDTF">2010-05-05T05:13:00Z</dcterms:created>
  <dcterms:modified xsi:type="dcterms:W3CDTF">2013-10-22T06:19:00Z</dcterms:modified>
</cp:coreProperties>
</file>