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4" w:rsidRPr="005211ED" w:rsidRDefault="00892991" w:rsidP="005211ED">
      <w:pPr>
        <w:spacing w:after="0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63DE4"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63DE4" w:rsidRPr="005211ED" w:rsidRDefault="00563DE4" w:rsidP="005211ED">
      <w:pPr>
        <w:spacing w:after="0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 постановлению администрации  </w:t>
      </w:r>
    </w:p>
    <w:p w:rsidR="00563DE4" w:rsidRPr="005211ED" w:rsidRDefault="00563DE4" w:rsidP="00521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муниципального образования </w:t>
      </w:r>
    </w:p>
    <w:p w:rsidR="00563DE4" w:rsidRPr="005211ED" w:rsidRDefault="00563DE4" w:rsidP="005211ED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Староминский район  </w:t>
      </w:r>
    </w:p>
    <w:p w:rsidR="00563DE4" w:rsidRPr="005211ED" w:rsidRDefault="00892991" w:rsidP="005211ED">
      <w:pPr>
        <w:spacing w:after="0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от___________20__</w:t>
      </w:r>
      <w:r w:rsidR="00563DE4"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№_____</w:t>
      </w:r>
    </w:p>
    <w:p w:rsidR="00563DE4" w:rsidRPr="005211ED" w:rsidRDefault="00563DE4" w:rsidP="005211ED">
      <w:pPr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211ED" w:rsidRDefault="00563DE4" w:rsidP="005211ED">
      <w:pPr>
        <w:spacing w:after="0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211ED" w:rsidRDefault="00563DE4" w:rsidP="005211ED">
      <w:pPr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211ED" w:rsidRDefault="00563DE4" w:rsidP="005211ED">
      <w:pPr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211ED" w:rsidRDefault="00563DE4" w:rsidP="00521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DE4" w:rsidRPr="005211ED" w:rsidRDefault="00563DE4" w:rsidP="00521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DE4" w:rsidRPr="005211ED" w:rsidRDefault="00563DE4" w:rsidP="005211E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11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ИЗМЕНЕНИЯ В УСТАВ</w:t>
      </w:r>
    </w:p>
    <w:p w:rsidR="00563DE4" w:rsidRPr="005211ED" w:rsidRDefault="008B30CB" w:rsidP="008B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63DE4" w:rsidRPr="0052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</w:t>
      </w:r>
      <w:r w:rsidRPr="008B3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учреждениядополнительного образования «Детско-юношеская спортивная школа «Юность» </w:t>
      </w:r>
    </w:p>
    <w:p w:rsidR="00563DE4" w:rsidRPr="005211ED" w:rsidRDefault="00563DE4" w:rsidP="0052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Староминский район </w:t>
      </w:r>
    </w:p>
    <w:p w:rsidR="00563DE4" w:rsidRPr="005211ED" w:rsidRDefault="00563DE4" w:rsidP="0052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(новая редакция)</w:t>
      </w: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DE4" w:rsidRDefault="00563DE4" w:rsidP="005211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B1" w:rsidRPr="005211ED" w:rsidRDefault="00533AB1" w:rsidP="005211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211ED" w:rsidRDefault="00563DE4" w:rsidP="005211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211ED" w:rsidRDefault="00563DE4" w:rsidP="005211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Староминская</w:t>
      </w:r>
    </w:p>
    <w:p w:rsidR="00563DE4" w:rsidRPr="005211ED" w:rsidRDefault="00892991" w:rsidP="005211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63DE4"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63DE4" w:rsidRPr="005211ED" w:rsidRDefault="00563DE4" w:rsidP="005211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563DE4" w:rsidRPr="005211ED" w:rsidRDefault="00563DE4" w:rsidP="005211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A52E51" w:rsidRDefault="00563DE4" w:rsidP="005211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</w:t>
      </w:r>
    </w:p>
    <w:p w:rsidR="00563DE4" w:rsidRPr="00A52E51" w:rsidRDefault="008B30CB" w:rsidP="008B30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3DE4" w:rsidRPr="00A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Pr="00A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дополнительного образования «Детско-юношеская спортивная школа «Юность» </w:t>
      </w:r>
      <w:r w:rsidR="00563DE4" w:rsidRPr="00A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Староминский район </w:t>
      </w:r>
    </w:p>
    <w:p w:rsidR="00563DE4" w:rsidRPr="005211ED" w:rsidRDefault="00563DE4" w:rsidP="005211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(новая редакция)</w:t>
      </w:r>
    </w:p>
    <w:p w:rsidR="00563DE4" w:rsidRDefault="00563DE4" w:rsidP="0052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1B3" w:rsidRDefault="00892991" w:rsidP="008B30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</w:t>
      </w:r>
      <w:r w:rsidR="006751B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B70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751B3" w:rsidRDefault="006751B3" w:rsidP="006751B3">
      <w:pPr>
        <w:pStyle w:val="a3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28A" w:rsidRDefault="00BC428A" w:rsidP="00BC428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И ОРГАНИЗАЦИЯ ОБРАЗОВАТЕЛЬНОГО ПРОЦЕССА </w:t>
      </w:r>
    </w:p>
    <w:p w:rsidR="00BC428A" w:rsidRPr="003748E2" w:rsidRDefault="00BC428A" w:rsidP="00BC428A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>.1.Образовательный процесс в Учреждении ведется на русском языке.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.2.Учреждение реализует дополнительные </w:t>
      </w:r>
      <w:r>
        <w:rPr>
          <w:rFonts w:ascii="Times New Roman" w:eastAsia="Times New Roman" w:hAnsi="Times New Roman"/>
          <w:sz w:val="28"/>
          <w:szCs w:val="28"/>
        </w:rPr>
        <w:t>обще</w:t>
      </w:r>
      <w:r w:rsidRPr="003748E2">
        <w:rPr>
          <w:rFonts w:ascii="Times New Roman" w:eastAsia="Times New Roman" w:hAnsi="Times New Roman"/>
          <w:sz w:val="28"/>
          <w:szCs w:val="28"/>
        </w:rPr>
        <w:t>образовательные программы в области физической культуры и спорта по видам спорта, включенным во Всероссийский реестр видов спорта.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>.3.Основными фо</w:t>
      </w:r>
      <w:r>
        <w:rPr>
          <w:rFonts w:ascii="Times New Roman" w:eastAsia="Times New Roman" w:hAnsi="Times New Roman"/>
          <w:sz w:val="28"/>
          <w:szCs w:val="28"/>
        </w:rPr>
        <w:t xml:space="preserve">рмами образовательного процесса </w:t>
      </w:r>
      <w:r w:rsidRPr="003748E2">
        <w:rPr>
          <w:rFonts w:ascii="Times New Roman" w:eastAsia="Times New Roman" w:hAnsi="Times New Roman"/>
          <w:sz w:val="28"/>
          <w:szCs w:val="28"/>
        </w:rPr>
        <w:t>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748E2">
        <w:rPr>
          <w:rFonts w:ascii="Times New Roman" w:eastAsia="Times New Roman" w:hAnsi="Times New Roman"/>
          <w:sz w:val="28"/>
          <w:szCs w:val="28"/>
        </w:rPr>
        <w:t>Основной организационной формой является тренировочное занятие продолжительностью 45 минут.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.4.Учреждение самостоятельно разрабатывает и реализует дополнительные </w:t>
      </w:r>
      <w:r>
        <w:rPr>
          <w:rFonts w:ascii="Times New Roman" w:eastAsia="Times New Roman" w:hAnsi="Times New Roman"/>
          <w:sz w:val="28"/>
          <w:szCs w:val="28"/>
        </w:rPr>
        <w:t>обще</w:t>
      </w:r>
      <w:r w:rsidRPr="003748E2">
        <w:rPr>
          <w:rFonts w:ascii="Times New Roman" w:eastAsia="Times New Roman" w:hAnsi="Times New Roman"/>
          <w:sz w:val="28"/>
          <w:szCs w:val="28"/>
        </w:rPr>
        <w:t>образовательные программы, включающие:</w:t>
      </w:r>
    </w:p>
    <w:p w:rsidR="00BC428A" w:rsidRPr="00B32B33" w:rsidRDefault="00BC428A" w:rsidP="00BC4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32B33">
        <w:rPr>
          <w:rFonts w:ascii="Times New Roman" w:eastAsia="Times New Roman" w:hAnsi="Times New Roman"/>
          <w:sz w:val="28"/>
          <w:szCs w:val="28"/>
        </w:rPr>
        <w:t xml:space="preserve">дополнительные </w:t>
      </w:r>
      <w:proofErr w:type="spellStart"/>
      <w:r w:rsidRPr="004777EA">
        <w:rPr>
          <w:rFonts w:ascii="Times New Roman" w:eastAsia="Times New Roman" w:hAnsi="Times New Roman"/>
          <w:sz w:val="28"/>
          <w:szCs w:val="28"/>
          <w:highlight w:val="yellow"/>
        </w:rPr>
        <w:t>общеразвивающие</w:t>
      </w:r>
      <w:proofErr w:type="spellEnd"/>
      <w:r w:rsidRPr="00B32B33">
        <w:rPr>
          <w:rFonts w:ascii="Times New Roman" w:eastAsia="Times New Roman" w:hAnsi="Times New Roman"/>
          <w:sz w:val="28"/>
          <w:szCs w:val="28"/>
        </w:rPr>
        <w:t xml:space="preserve"> программы в области физической культуры и спорта;</w:t>
      </w:r>
    </w:p>
    <w:p w:rsidR="00BC428A" w:rsidRPr="00B32B33" w:rsidRDefault="00BC428A" w:rsidP="00BC4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32B33">
        <w:rPr>
          <w:rFonts w:ascii="Times New Roman" w:eastAsia="Times New Roman" w:hAnsi="Times New Roman"/>
          <w:sz w:val="28"/>
          <w:szCs w:val="28"/>
        </w:rPr>
        <w:t xml:space="preserve">дополнительные </w:t>
      </w:r>
      <w:proofErr w:type="spellStart"/>
      <w:r w:rsidRPr="00B32B33">
        <w:rPr>
          <w:rFonts w:ascii="Times New Roman" w:eastAsia="Times New Roman" w:hAnsi="Times New Roman"/>
          <w:sz w:val="28"/>
          <w:szCs w:val="28"/>
        </w:rPr>
        <w:t>предпрофессиональные</w:t>
      </w:r>
      <w:proofErr w:type="spellEnd"/>
      <w:r w:rsidRPr="00B32B33">
        <w:rPr>
          <w:rFonts w:ascii="Times New Roman" w:eastAsia="Times New Roman" w:hAnsi="Times New Roman"/>
          <w:sz w:val="28"/>
          <w:szCs w:val="28"/>
        </w:rPr>
        <w:t xml:space="preserve"> программы в области физической культуры и спорта.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.5.Содержание дополнительных </w:t>
      </w:r>
      <w:proofErr w:type="spellStart"/>
      <w:r w:rsidRPr="004777EA">
        <w:rPr>
          <w:rFonts w:ascii="Times New Roman" w:eastAsia="Times New Roman" w:hAnsi="Times New Roman"/>
          <w:sz w:val="28"/>
          <w:szCs w:val="28"/>
          <w:highlight w:val="yellow"/>
        </w:rPr>
        <w:t>обще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развивающи</w:t>
      </w:r>
      <w:r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3748E2">
        <w:rPr>
          <w:rFonts w:ascii="Times New Roman" w:eastAsia="Times New Roman" w:hAnsi="Times New Roman"/>
          <w:sz w:val="28"/>
          <w:szCs w:val="28"/>
        </w:rPr>
        <w:t xml:space="preserve"> программ и сроки </w:t>
      </w:r>
      <w:proofErr w:type="gramStart"/>
      <w:r w:rsidRPr="003748E2">
        <w:rPr>
          <w:rFonts w:ascii="Times New Roman" w:eastAsia="Times New Roman" w:hAnsi="Times New Roman"/>
          <w:sz w:val="28"/>
          <w:szCs w:val="28"/>
        </w:rPr>
        <w:t>обучения по ним</w:t>
      </w:r>
      <w:proofErr w:type="gramEnd"/>
      <w:r w:rsidRPr="003748E2">
        <w:rPr>
          <w:rFonts w:ascii="Times New Roman" w:eastAsia="Times New Roman" w:hAnsi="Times New Roman"/>
          <w:sz w:val="28"/>
          <w:szCs w:val="28"/>
        </w:rPr>
        <w:t xml:space="preserve"> определяются образовательной программой, самостоятельно разработанной и утвержденной Учреждением.</w:t>
      </w:r>
    </w:p>
    <w:p w:rsidR="00BC428A" w:rsidRPr="009B2142" w:rsidRDefault="00BC428A" w:rsidP="00BC42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2142">
        <w:rPr>
          <w:rFonts w:ascii="Times New Roman" w:eastAsia="Times New Roman" w:hAnsi="Times New Roman"/>
          <w:sz w:val="28"/>
          <w:szCs w:val="28"/>
        </w:rPr>
        <w:t xml:space="preserve">Содержание, структура, условия реализации дополнительных </w:t>
      </w:r>
      <w:proofErr w:type="spellStart"/>
      <w:r w:rsidRPr="009B2142">
        <w:rPr>
          <w:rFonts w:ascii="Times New Roman" w:eastAsia="Times New Roman" w:hAnsi="Times New Roman"/>
          <w:sz w:val="28"/>
          <w:szCs w:val="28"/>
        </w:rPr>
        <w:t>предпрофессиональных</w:t>
      </w:r>
      <w:proofErr w:type="spellEnd"/>
      <w:r w:rsidRPr="009B2142">
        <w:rPr>
          <w:rFonts w:ascii="Times New Roman" w:eastAsia="Times New Roman" w:hAnsi="Times New Roman"/>
          <w:sz w:val="28"/>
          <w:szCs w:val="28"/>
        </w:rPr>
        <w:t xml:space="preserve"> программ и сроки </w:t>
      </w:r>
      <w:proofErr w:type="gramStart"/>
      <w:r w:rsidRPr="009B2142">
        <w:rPr>
          <w:rFonts w:ascii="Times New Roman" w:eastAsia="Times New Roman" w:hAnsi="Times New Roman"/>
          <w:sz w:val="28"/>
          <w:szCs w:val="28"/>
        </w:rPr>
        <w:t>обучения по ним</w:t>
      </w:r>
      <w:proofErr w:type="gramEnd"/>
      <w:r w:rsidRPr="009B2142">
        <w:rPr>
          <w:rFonts w:ascii="Times New Roman" w:eastAsia="Times New Roman" w:hAnsi="Times New Roman"/>
          <w:sz w:val="28"/>
          <w:szCs w:val="28"/>
        </w:rPr>
        <w:t xml:space="preserve"> определяется образовательной программой, разработанной и утвержденной Учреждением в соответствии с федеральными государственными требованиями.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 xml:space="preserve">5.6.Основными задачами реализации </w:t>
      </w:r>
      <w:proofErr w:type="spellStart"/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предпрофессиональных</w:t>
      </w:r>
      <w:proofErr w:type="spellEnd"/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, образовательных программ являются: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укрепление здоровья, формирование культуры здорового и безопасного образа жизни;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формирование навыков адаптации к жизни в обществе, профессиональной ориентации;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получение начальных знаний, умений, навыков в области физической культуры  и спорта;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lastRenderedPageBreak/>
        <w:t xml:space="preserve">-  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уведомление потребностей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в двигательной а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ктивности;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подготовка к поступлению профессиональные образовательные организации  и образовательные организации высшего образования, в области физической культуры и спорта;</w:t>
      </w:r>
    </w:p>
    <w:p w:rsidR="00BC428A" w:rsidRPr="00663749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отбор одаренных детей, создание условий для их физического воспитания и физического развития;</w:t>
      </w:r>
    </w:p>
    <w:p w:rsidR="00BC428A" w:rsidRPr="003748E2" w:rsidRDefault="00BC428A" w:rsidP="00BC42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подготовка к основ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>а</w:t>
      </w:r>
      <w:r w:rsidRPr="00663749">
        <w:rPr>
          <w:rFonts w:ascii="Times New Roman" w:eastAsia="Times New Roman" w:hAnsi="Times New Roman"/>
          <w:sz w:val="28"/>
          <w:szCs w:val="28"/>
          <w:highlight w:val="yellow"/>
        </w:rPr>
        <w:t>нию этапов спортивной подготовки.</w:t>
      </w:r>
    </w:p>
    <w:p w:rsidR="00BC428A" w:rsidRPr="004045BC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A8547C">
        <w:rPr>
          <w:rFonts w:ascii="Times New Roman" w:eastAsia="Times New Roman" w:hAnsi="Times New Roman"/>
          <w:sz w:val="28"/>
          <w:szCs w:val="28"/>
          <w:highlight w:val="yellow"/>
        </w:rPr>
        <w:t>5.7.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 xml:space="preserve">Дополнительные </w:t>
      </w:r>
      <w:proofErr w:type="spellStart"/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предпрофессиональные</w:t>
      </w:r>
      <w:proofErr w:type="spellEnd"/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 xml:space="preserve"> программы предусматривают два уровня сложности (базовый и углубленный)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со сроком обучения 8 лет (6 лет для базового уровня и 2 года для углубленного уровня).</w:t>
      </w:r>
    </w:p>
    <w:p w:rsidR="00BC428A" w:rsidRPr="00663749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ab/>
      </w:r>
      <w:proofErr w:type="gramStart"/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Организация, для обучающихся ориентированных на поступление в профессиональные образовательные организации и образовательные организации высшего образования в сфере физической культуры и спорта, а так 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 уровне до 2 лет.</w:t>
      </w:r>
      <w:proofErr w:type="gramEnd"/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663749">
        <w:rPr>
          <w:rFonts w:ascii="Times New Roman" w:eastAsia="Times New Roman" w:hAnsi="Times New Roman"/>
          <w:sz w:val="28"/>
          <w:szCs w:val="28"/>
        </w:rPr>
        <w:t xml:space="preserve">5.8.Дополнительные </w:t>
      </w:r>
      <w:proofErr w:type="spellStart"/>
      <w:r w:rsidRPr="00663749">
        <w:rPr>
          <w:rFonts w:ascii="Times New Roman" w:eastAsia="Times New Roman" w:hAnsi="Times New Roman"/>
          <w:sz w:val="28"/>
          <w:szCs w:val="28"/>
        </w:rPr>
        <w:t>о</w:t>
      </w: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бщеразвивающие</w:t>
      </w:r>
      <w:proofErr w:type="spellEnd"/>
      <w:r w:rsidRPr="00663749">
        <w:rPr>
          <w:rFonts w:ascii="Times New Roman" w:eastAsia="Times New Roman" w:hAnsi="Times New Roman"/>
          <w:sz w:val="28"/>
          <w:szCs w:val="28"/>
        </w:rPr>
        <w:t xml:space="preserve"> программы реализуются на спортивно-оздоровительном этапе – от 1 года до всего периода обучения.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.9.Дополнительные </w:t>
      </w:r>
      <w:proofErr w:type="spellStart"/>
      <w:r w:rsidRPr="003748E2">
        <w:rPr>
          <w:rFonts w:ascii="Times New Roman" w:eastAsia="Times New Roman" w:hAnsi="Times New Roman"/>
          <w:sz w:val="28"/>
          <w:szCs w:val="28"/>
        </w:rPr>
        <w:t>предпрофессиональные</w:t>
      </w:r>
      <w:proofErr w:type="spellEnd"/>
      <w:r w:rsidRPr="003748E2">
        <w:rPr>
          <w:rFonts w:ascii="Times New Roman" w:eastAsia="Times New Roman" w:hAnsi="Times New Roman"/>
          <w:sz w:val="28"/>
          <w:szCs w:val="28"/>
        </w:rPr>
        <w:t xml:space="preserve"> программы реализуется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уровням подготовки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, с зачислением обучающихся на каждый </w:t>
      </w: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уровень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 и переводом на последующий год обучения, которые регламентируются </w:t>
      </w:r>
      <w:r w:rsidRPr="007648F3">
        <w:rPr>
          <w:rFonts w:ascii="Times New Roman" w:eastAsia="Times New Roman" w:hAnsi="Times New Roman"/>
          <w:sz w:val="28"/>
          <w:szCs w:val="28"/>
        </w:rPr>
        <w:t>«Положением о промежуточной аттестации обучающихся в муниципальном бюджетном учреждении дополнительного образования «Детско-юношеской спортивной школе «Юность».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.10.Организация образовательного процесса в Учреждении регламентируется годовым  учебным графиком и расписанием тренировочных занятий, </w:t>
      </w:r>
      <w:proofErr w:type="gramStart"/>
      <w:r w:rsidRPr="003748E2">
        <w:rPr>
          <w:rFonts w:ascii="Times New Roman" w:eastAsia="Times New Roman" w:hAnsi="Times New Roman"/>
          <w:sz w:val="28"/>
          <w:szCs w:val="28"/>
        </w:rPr>
        <w:t>разработанными</w:t>
      </w:r>
      <w:proofErr w:type="gramEnd"/>
      <w:r w:rsidRPr="003748E2">
        <w:rPr>
          <w:rFonts w:ascii="Times New Roman" w:eastAsia="Times New Roman" w:hAnsi="Times New Roman"/>
          <w:sz w:val="28"/>
          <w:szCs w:val="28"/>
        </w:rPr>
        <w:t xml:space="preserve"> и утвержденными Учреждением самостоятельно</w:t>
      </w:r>
      <w:r w:rsidRPr="003748E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</w:p>
    <w:p w:rsidR="00BC428A" w:rsidRPr="00F5160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748E2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3748E2">
        <w:rPr>
          <w:rFonts w:ascii="Times New Roman" w:eastAsia="Times New Roman" w:hAnsi="Times New Roman"/>
          <w:sz w:val="28"/>
          <w:szCs w:val="28"/>
        </w:rPr>
        <w:t>.</w:t>
      </w:r>
      <w:r w:rsidRPr="00F51602">
        <w:rPr>
          <w:rFonts w:ascii="Times New Roman" w:eastAsia="Times New Roman" w:hAnsi="Times New Roman"/>
          <w:sz w:val="28"/>
          <w:szCs w:val="28"/>
        </w:rPr>
        <w:t xml:space="preserve">При приеме Учреждение знакомит обучающихся, родителей (законных представителей), лиц, проходящих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дополнительным общеобразовательным программам </w:t>
      </w:r>
      <w:r w:rsidRPr="00F51602">
        <w:rPr>
          <w:rFonts w:ascii="Times New Roman" w:eastAsia="Times New Roman" w:hAnsi="Times New Roman"/>
          <w:sz w:val="28"/>
          <w:szCs w:val="28"/>
        </w:rPr>
        <w:t>с Уставом, с программами, реализуемыми Учреждением, с локальными нормативными актами, связанными с реализацией</w:t>
      </w:r>
      <w:r>
        <w:rPr>
          <w:rFonts w:ascii="Times New Roman" w:eastAsia="Times New Roman" w:hAnsi="Times New Roman"/>
          <w:sz w:val="28"/>
          <w:szCs w:val="28"/>
        </w:rPr>
        <w:t xml:space="preserve"> этих программ</w:t>
      </w:r>
      <w:r w:rsidRPr="00F5160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названные выше лица оставляют свою </w:t>
      </w:r>
      <w:r w:rsidRPr="004045BC">
        <w:rPr>
          <w:rFonts w:ascii="Times New Roman" w:eastAsia="Times New Roman" w:hAnsi="Times New Roman"/>
          <w:sz w:val="28"/>
          <w:szCs w:val="28"/>
          <w:highlight w:val="yellow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об ознакомлении.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5.12</w:t>
      </w:r>
      <w:r w:rsidRPr="003748E2">
        <w:rPr>
          <w:rFonts w:ascii="Times New Roman" w:eastAsia="Times New Roman" w:hAnsi="Times New Roman"/>
          <w:sz w:val="28"/>
          <w:szCs w:val="28"/>
        </w:rPr>
        <w:t>.Основаниями для отказа в приеме в Учреждение являются: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748E2">
        <w:rPr>
          <w:rFonts w:ascii="Times New Roman" w:eastAsia="Times New Roman" w:hAnsi="Times New Roman"/>
          <w:sz w:val="28"/>
          <w:szCs w:val="28"/>
        </w:rPr>
        <w:t>— систематическое непосещение занятий без уважительных причин;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— </w:t>
      </w:r>
      <w:r w:rsidRPr="003748E2">
        <w:rPr>
          <w:rFonts w:ascii="Times New Roman" w:eastAsia="Times New Roman" w:hAnsi="Times New Roman"/>
          <w:sz w:val="28"/>
          <w:szCs w:val="28"/>
        </w:rPr>
        <w:t>грубое, однократное нарушение дисциплины, требований Устава Учреждения, Правил внутреннего распорядка, а так же систематическое их нарушение;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748E2">
        <w:rPr>
          <w:rFonts w:ascii="Times New Roman" w:eastAsia="Times New Roman" w:hAnsi="Times New Roman"/>
          <w:sz w:val="28"/>
          <w:szCs w:val="28"/>
        </w:rPr>
        <w:t>— отсутствие свободных мест в Учреждении;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748E2">
        <w:rPr>
          <w:rFonts w:ascii="Times New Roman" w:eastAsia="Times New Roman" w:hAnsi="Times New Roman"/>
          <w:sz w:val="28"/>
          <w:szCs w:val="28"/>
        </w:rPr>
        <w:t>— наличие у поступающих противопоказаний для занятий данными видами спорта в соответствии с медицинским заключением;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748E2">
        <w:rPr>
          <w:rFonts w:ascii="Times New Roman" w:eastAsia="Times New Roman" w:hAnsi="Times New Roman"/>
          <w:sz w:val="28"/>
          <w:szCs w:val="28"/>
        </w:rPr>
        <w:t>— результаты индивидуального отбора;</w:t>
      </w:r>
    </w:p>
    <w:p w:rsidR="00BC428A" w:rsidRPr="003748E2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5.13</w:t>
      </w:r>
      <w:r w:rsidRPr="003748E2">
        <w:rPr>
          <w:rFonts w:ascii="Times New Roman" w:eastAsia="Times New Roman" w:hAnsi="Times New Roman"/>
          <w:sz w:val="28"/>
          <w:szCs w:val="28"/>
        </w:rPr>
        <w:t>.В случае принятия решения об отказе в приеме в Учреждение по основаниям, предусмотренным в</w:t>
      </w:r>
      <w:r>
        <w:rPr>
          <w:rFonts w:ascii="Times New Roman" w:eastAsia="Times New Roman" w:hAnsi="Times New Roman"/>
          <w:sz w:val="28"/>
          <w:szCs w:val="28"/>
        </w:rPr>
        <w:t xml:space="preserve"> пункте 5.13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 настоящего Устава, Учреждение письменно уведомляет об этом родителей (законных </w:t>
      </w:r>
      <w:r w:rsidRPr="003748E2">
        <w:rPr>
          <w:rFonts w:ascii="Times New Roman" w:eastAsia="Times New Roman" w:hAnsi="Times New Roman"/>
          <w:sz w:val="28"/>
          <w:szCs w:val="28"/>
        </w:rPr>
        <w:lastRenderedPageBreak/>
        <w:t xml:space="preserve">представителей) или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 с объяснением причин отказа и предлагает принять меры по их устранению.</w:t>
      </w:r>
    </w:p>
    <w:p w:rsidR="00BC428A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5.14</w:t>
      </w:r>
      <w:r w:rsidRPr="003748E2">
        <w:rPr>
          <w:rFonts w:ascii="Times New Roman" w:eastAsia="Times New Roman" w:hAnsi="Times New Roman"/>
          <w:sz w:val="28"/>
          <w:szCs w:val="28"/>
        </w:rPr>
        <w:t>.Отношения Учреждения, обучающихся и их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(законных представителей) 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регламентируются договором, заключенным между участниками образовательных отношений. </w:t>
      </w:r>
    </w:p>
    <w:p w:rsidR="00BC428A" w:rsidRDefault="00BC428A" w:rsidP="00BC42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5.15</w:t>
      </w:r>
      <w:r w:rsidRPr="003748E2">
        <w:rPr>
          <w:rFonts w:ascii="Times New Roman" w:eastAsia="Times New Roman" w:hAnsi="Times New Roman"/>
          <w:sz w:val="28"/>
          <w:szCs w:val="28"/>
        </w:rPr>
        <w:t xml:space="preserve">.Отчисление обучающихся из Учреждения осуществляется в соответствии с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748E2">
        <w:rPr>
          <w:rFonts w:ascii="Times New Roman" w:eastAsia="Times New Roman" w:hAnsi="Times New Roman"/>
          <w:sz w:val="28"/>
          <w:szCs w:val="28"/>
        </w:rPr>
        <w:t>Положением о</w:t>
      </w:r>
      <w:r>
        <w:rPr>
          <w:rFonts w:ascii="Times New Roman" w:eastAsia="Times New Roman" w:hAnsi="Times New Roman"/>
          <w:sz w:val="28"/>
          <w:szCs w:val="28"/>
        </w:rPr>
        <w:t xml:space="preserve">б организации и правилах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приема порядка формирования групп перевода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отчисления лиц, проходящих обучение по общеобразовательным программам»</w:t>
      </w:r>
      <w:r w:rsidRPr="003748E2">
        <w:rPr>
          <w:rFonts w:ascii="Times New Roman" w:eastAsia="Times New Roman" w:hAnsi="Times New Roman"/>
          <w:sz w:val="28"/>
          <w:szCs w:val="28"/>
        </w:rPr>
        <w:t>.</w:t>
      </w:r>
    </w:p>
    <w:p w:rsidR="00563DE4" w:rsidRDefault="00563DE4" w:rsidP="005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D6" w:rsidRDefault="00B85CD6" w:rsidP="005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E4" w:rsidRPr="00563DE4" w:rsidRDefault="005211ED" w:rsidP="005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3DE4" w:rsidRPr="00563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образования</w:t>
      </w:r>
    </w:p>
    <w:p w:rsidR="00563DE4" w:rsidRPr="00563DE4" w:rsidRDefault="00563DE4" w:rsidP="005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63D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63DE4" w:rsidRPr="00563DE4" w:rsidRDefault="00563DE4" w:rsidP="00563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Староминский район                                             </w:t>
      </w:r>
      <w:r w:rsid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Ульянов</w:t>
      </w:r>
    </w:p>
    <w:sectPr w:rsidR="00563DE4" w:rsidRPr="00563DE4" w:rsidSect="00A52E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2D0"/>
    <w:multiLevelType w:val="hybridMultilevel"/>
    <w:tmpl w:val="A90A69E8"/>
    <w:lvl w:ilvl="0" w:tplc="4D284AFC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6B"/>
    <w:multiLevelType w:val="hybridMultilevel"/>
    <w:tmpl w:val="D71A7C52"/>
    <w:lvl w:ilvl="0" w:tplc="C37AC8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2E11A3"/>
    <w:multiLevelType w:val="hybridMultilevel"/>
    <w:tmpl w:val="6530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D3E97"/>
    <w:multiLevelType w:val="multilevel"/>
    <w:tmpl w:val="ADCA8C7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03A169C"/>
    <w:multiLevelType w:val="hybridMultilevel"/>
    <w:tmpl w:val="087CE972"/>
    <w:lvl w:ilvl="0" w:tplc="4D284AFC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56"/>
    <w:rsid w:val="00020A43"/>
    <w:rsid w:val="000242E4"/>
    <w:rsid w:val="00073E61"/>
    <w:rsid w:val="0009770B"/>
    <w:rsid w:val="00130342"/>
    <w:rsid w:val="003901A5"/>
    <w:rsid w:val="0042609E"/>
    <w:rsid w:val="004A4ADD"/>
    <w:rsid w:val="00513B17"/>
    <w:rsid w:val="005211ED"/>
    <w:rsid w:val="00533AB1"/>
    <w:rsid w:val="00563DE4"/>
    <w:rsid w:val="0066212E"/>
    <w:rsid w:val="006751B3"/>
    <w:rsid w:val="006C3E6B"/>
    <w:rsid w:val="00892991"/>
    <w:rsid w:val="008B30CB"/>
    <w:rsid w:val="009531DF"/>
    <w:rsid w:val="00A429FC"/>
    <w:rsid w:val="00A47859"/>
    <w:rsid w:val="00A52E51"/>
    <w:rsid w:val="00A7700E"/>
    <w:rsid w:val="00B43656"/>
    <w:rsid w:val="00B470B4"/>
    <w:rsid w:val="00B653B5"/>
    <w:rsid w:val="00B70C03"/>
    <w:rsid w:val="00B85CD6"/>
    <w:rsid w:val="00BC428A"/>
    <w:rsid w:val="00D07473"/>
    <w:rsid w:val="00D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Сергей</cp:lastModifiedBy>
  <cp:revision>15</cp:revision>
  <cp:lastPrinted>2016-04-05T09:03:00Z</cp:lastPrinted>
  <dcterms:created xsi:type="dcterms:W3CDTF">2016-04-01T07:21:00Z</dcterms:created>
  <dcterms:modified xsi:type="dcterms:W3CDTF">2019-12-17T08:34:00Z</dcterms:modified>
</cp:coreProperties>
</file>